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commentRangeStart w:id="0"/>
      <w:r>
        <w:rPr>
          <w:rFonts w:ascii="Times New Roman" w:cs="Times New Roman" w:eastAsia="Times New Roman" w:hAnsi="Times New Roman"/>
          <w:b/>
          <w:bCs/>
          <w:sz w:val="32"/>
          <w:szCs w:val="32"/>
        </w:rPr>
        <w:t xml:space="preserve">[Your Name]</w:t>
      </w:r>
      <w:commentRangeEnd w:id="0"/>
      <w:r>
        <w:commentReference w:id="0"/>
      </w:r>
    </w:p>
    <w:p>
      <w:pPr>
        <w:jc w:val="center"/>
      </w:pPr>
      <w:r>
        <w:rPr>
          <w:rFonts w:ascii="Times New Roman" w:cs="Times New Roman" w:eastAsia="Times New Roman" w:hAnsi="Times New Roman"/>
          <w:sz w:val="22"/>
          <w:szCs w:val="22"/>
        </w:rPr>
        <w:t xml:space="preserve">Operations Manager · multi-site logistics and warehousing · CMI Level 5</w:t>
      </w:r>
    </w:p>
    <w:p>
      <w:pPr>
        <w:spacing w:after="80"/>
        <w:jc w:val="center"/>
      </w:pPr>
      <w:r>
        <w:rPr>
          <w:rFonts w:ascii="Times New Roman" w:cs="Times New Roman" w:eastAsia="Times New Roman" w:hAnsi="Times New Roman"/>
          <w:sz w:val="22"/>
          <w:szCs w:val="22"/>
        </w:rPr>
        <w:t xml:space="preserve">[Town], [County] · [email] · [mobile] · linkedin.com/in/[your-name] · Full UK driving licence</w:t>
      </w:r>
    </w:p>
    <w:p>
      <w:pPr>
        <w:pBdr>
          <w:bottom w:val="single" w:color="000000" w:sz="6" w:space="1"/>
        </w:pBdr>
        <w:spacing w:after="100" w:before="220"/>
      </w:pPr>
      <w:r>
        <w:rPr>
          <w:rFonts w:ascii="Times New Roman" w:cs="Times New Roman" w:eastAsia="Times New Roman" w:hAnsi="Times New Roman"/>
          <w:b/>
          <w:bCs/>
          <w:sz w:val="22"/>
          <w:szCs w:val="22"/>
        </w:rPr>
        <w:t xml:space="preserve">PROFILE</w:t>
      </w:r>
    </w:p>
    <w:p>
      <w:r>
        <w:rPr>
          <w:rFonts w:ascii="Times New Roman" w:cs="Times New Roman" w:eastAsia="Times New Roman" w:hAnsi="Times New Roman"/>
          <w:sz w:val="22"/>
          <w:szCs w:val="22"/>
        </w:rPr>
        <w:t xml:space="preserve">Operations manager with 11 years in warehousing and distribution, the last five running a 220,000 sq ft site with 140 staff across three shifts. Known for improving productivity without adding headcount, bringing safety performance under control and building team leaders who get promoted. Experienced with WMS roll-outs, peak planning, union consultation and budgets of up to £9m. Looking for a senior operations or site general manager role.</w:t>
      </w:r>
    </w:p>
    <w:p>
      <w:pPr>
        <w:pBdr>
          <w:bottom w:val="single" w:color="000000" w:sz="6" w:space="1"/>
        </w:pBdr>
        <w:spacing w:after="100" w:before="220"/>
      </w:pPr>
      <w:r>
        <w:rPr>
          <w:rFonts w:ascii="Times New Roman" w:cs="Times New Roman" w:eastAsia="Times New Roman" w:hAnsi="Times New Roman"/>
          <w:b/>
          <w:bCs/>
          <w:sz w:val="22"/>
          <w:szCs w:val="22"/>
        </w:rPr>
        <w:t xml:space="preserve">KEY ACHIEVEMENTS</w:t>
      </w:r>
    </w:p>
    <w:p>
      <w:pPr>
        <w:pStyle w:val="ListParagraph"/>
        <w:numPr>
          <w:ilvl w:val="0"/>
          <w:numId w:val="2"/>
        </w:numPr>
        <w:spacing w:before="20"/>
      </w:pPr>
      <w:r>
        <w:rPr>
          <w:rFonts w:ascii="Times New Roman" w:cs="Times New Roman" w:eastAsia="Times New Roman" w:hAnsi="Times New Roman"/>
          <w:sz w:val="22"/>
          <w:szCs w:val="22"/>
        </w:rPr>
        <w:t xml:space="preserve">Raised pick productivity from 118 to 152 units per hour over 18 months by re-slotting the fastest-moving 600 lines and redesigning pick routes.</w:t>
      </w:r>
    </w:p>
    <w:p>
      <w:pPr>
        <w:pStyle w:val="ListParagraph"/>
        <w:numPr>
          <w:ilvl w:val="0"/>
          <w:numId w:val="2"/>
        </w:numPr>
        <w:spacing w:before="20"/>
      </w:pPr>
      <w:r>
        <w:rPr>
          <w:rFonts w:ascii="Times New Roman" w:cs="Times New Roman" w:eastAsia="Times New Roman" w:hAnsi="Times New Roman"/>
          <w:sz w:val="22"/>
          <w:szCs w:val="22"/>
        </w:rPr>
        <w:t xml:space="preserve">Cut the site's lost-time accident rate by 60% in two years through a near-miss reporting scheme and daily safety walks.</w:t>
      </w:r>
    </w:p>
    <w:p>
      <w:pPr>
        <w:pStyle w:val="ListParagraph"/>
        <w:numPr>
          <w:ilvl w:val="0"/>
          <w:numId w:val="2"/>
        </w:numPr>
        <w:spacing w:before="20"/>
      </w:pPr>
      <w:r>
        <w:rPr>
          <w:rFonts w:ascii="Times New Roman" w:cs="Times New Roman" w:eastAsia="Times New Roman" w:hAnsi="Times New Roman"/>
          <w:sz w:val="22"/>
          <w:szCs w:val="22"/>
        </w:rPr>
        <w:t xml:space="preserve">Delivered the 2024 peak with 30% fewer agency workers than 2023 and 99.4% on-time dispatch.</w:t>
      </w:r>
    </w:p>
    <w:p>
      <w:pPr>
        <w:pStyle w:val="ListParagraph"/>
        <w:numPr>
          <w:ilvl w:val="0"/>
          <w:numId w:val="2"/>
        </w:numPr>
        <w:spacing w:before="20"/>
      </w:pPr>
      <w:r>
        <w:rPr>
          <w:rFonts w:ascii="Times New Roman" w:cs="Times New Roman" w:eastAsia="Times New Roman" w:hAnsi="Times New Roman"/>
          <w:sz w:val="22"/>
          <w:szCs w:val="22"/>
        </w:rPr>
        <w:t xml:space="preserve">Led the site through a new warehouse management system go-live with no missed customer orders in the cut-over week.</w:t>
      </w:r>
    </w:p>
    <w:p>
      <w:pPr>
        <w:pBdr>
          <w:bottom w:val="single" w:color="000000" w:sz="6" w:space="1"/>
        </w:pBdr>
        <w:spacing w:after="100" w:before="220"/>
      </w:pPr>
      <w:r>
        <w:rPr>
          <w:rFonts w:ascii="Times New Roman" w:cs="Times New Roman" w:eastAsia="Times New Roman" w:hAnsi="Times New Roman"/>
          <w:b/>
          <w:bCs/>
          <w:sz w:val="22"/>
          <w:szCs w:val="22"/>
        </w:rPr>
        <w:t xml:space="preserve">CAREER HISTORY</w:t>
      </w:r>
    </w:p>
    <w:p>
      <w:pPr>
        <w:tabs>
          <w:tab w:val="right" w:pos="10466"/>
        </w:tabs>
        <w:spacing w:before="100"/>
      </w:pPr>
      <w:r>
        <w:rPr>
          <w:rFonts w:ascii="Times New Roman" w:cs="Times New Roman" w:eastAsia="Times New Roman" w:hAnsi="Times New Roman"/>
          <w:b/>
          <w:bCs/>
          <w:sz w:val="22"/>
          <w:szCs w:val="22"/>
        </w:rPr>
        <w:t xml:space="preserve">Operations Manager, [Logistics company], [Town]</w:t>
      </w:r>
      <w:r>
        <w:rPr>
          <w:rFonts w:ascii="Times New Roman" w:cs="Times New Roman" w:eastAsia="Times New Roman" w:hAnsi="Times New Roman"/>
          <w:sz w:val="22"/>
          <w:szCs w:val="22"/>
        </w:rPr>
        <w:t xml:space="preserve">	Mar 2021 – present</w:t>
      </w:r>
    </w:p>
    <w:p>
      <w:r>
        <w:rPr>
          <w:rFonts w:ascii="Times New Roman" w:cs="Times New Roman" w:eastAsia="Times New Roman" w:hAnsi="Times New Roman"/>
          <w:sz w:val="22"/>
          <w:szCs w:val="22"/>
        </w:rPr>
        <w:t xml:space="preserve">Run a 220,000 sq ft ambient distribution centre for a national retailer, with 140 permanent staff, up to 90 agency workers at peak, and a £9m annual operating budget. Report to the Regional Operations Director.</w:t>
      </w:r>
    </w:p>
    <w:p>
      <w:pPr>
        <w:pStyle w:val="ListParagraph"/>
        <w:numPr>
          <w:ilvl w:val="0"/>
          <w:numId w:val="2"/>
        </w:numPr>
        <w:spacing w:before="20"/>
      </w:pPr>
      <w:r>
        <w:rPr>
          <w:rFonts w:ascii="Times New Roman" w:cs="Times New Roman" w:eastAsia="Times New Roman" w:hAnsi="Times New Roman"/>
          <w:sz w:val="22"/>
          <w:szCs w:val="22"/>
        </w:rPr>
        <w:t xml:space="preserve">Lead five shift managers and 14 team leaders across inbound, storage, picking and dispatch, working three shifts six days a week.</w:t>
      </w:r>
    </w:p>
    <w:p>
      <w:pPr>
        <w:pStyle w:val="ListParagraph"/>
        <w:numPr>
          <w:ilvl w:val="0"/>
          <w:numId w:val="2"/>
        </w:numPr>
        <w:spacing w:before="20"/>
      </w:pPr>
      <w:r>
        <w:rPr>
          <w:rFonts w:ascii="Times New Roman" w:cs="Times New Roman" w:eastAsia="Times New Roman" w:hAnsi="Times New Roman"/>
          <w:sz w:val="22"/>
          <w:szCs w:val="22"/>
        </w:rPr>
        <w:t xml:space="preserve">Raised pick productivity from 118 to 152 units per hour by re-slotting the fastest-moving lines and introducing pick-route maps for every aisle.</w:t>
      </w:r>
    </w:p>
    <w:p>
      <w:pPr>
        <w:pStyle w:val="ListParagraph"/>
        <w:numPr>
          <w:ilvl w:val="0"/>
          <w:numId w:val="2"/>
        </w:numPr>
        <w:spacing w:before="20"/>
      </w:pPr>
      <w:r>
        <w:rPr>
          <w:rFonts w:ascii="Times New Roman" w:cs="Times New Roman" w:eastAsia="Times New Roman" w:hAnsi="Times New Roman"/>
          <w:sz w:val="22"/>
          <w:szCs w:val="22"/>
        </w:rPr>
        <w:t xml:space="preserve">Reduced agency spend by £410,000 a year through a flexible permanent contract that staff voted for in consultation with the recognised union.</w:t>
      </w:r>
    </w:p>
    <w:p>
      <w:pPr>
        <w:pStyle w:val="ListParagraph"/>
        <w:numPr>
          <w:ilvl w:val="0"/>
          <w:numId w:val="2"/>
        </w:numPr>
        <w:spacing w:before="20"/>
      </w:pPr>
      <w:r>
        <w:rPr>
          <w:rFonts w:ascii="Times New Roman" w:cs="Times New Roman" w:eastAsia="Times New Roman" w:hAnsi="Times New Roman"/>
          <w:sz w:val="22"/>
          <w:szCs w:val="22"/>
        </w:rPr>
        <w:t xml:space="preserve">Brought the lost-time accident rate down by 60% in two years; the site passed its last two ISO 45001 surveillance audits with no major non-conformities.</w:t>
      </w:r>
    </w:p>
    <w:p>
      <w:pPr>
        <w:pStyle w:val="ListParagraph"/>
        <w:numPr>
          <w:ilvl w:val="0"/>
          <w:numId w:val="2"/>
        </w:numPr>
        <w:spacing w:before="20"/>
      </w:pPr>
      <w:r>
        <w:rPr>
          <w:rFonts w:ascii="Times New Roman" w:cs="Times New Roman" w:eastAsia="Times New Roman" w:hAnsi="Times New Roman"/>
          <w:sz w:val="22"/>
          <w:szCs w:val="22"/>
        </w:rPr>
        <w:t xml:space="preserve">Planned and ran three Christmas peaks, including recruiting, inducting and training up to 90 seasonal workers in four weeks.</w:t>
      </w:r>
    </w:p>
    <w:p>
      <w:pPr>
        <w:pStyle w:val="ListParagraph"/>
        <w:numPr>
          <w:ilvl w:val="0"/>
          <w:numId w:val="2"/>
        </w:numPr>
        <w:spacing w:before="20"/>
      </w:pPr>
      <w:r>
        <w:rPr>
          <w:rFonts w:ascii="Times New Roman" w:cs="Times New Roman" w:eastAsia="Times New Roman" w:hAnsi="Times New Roman"/>
          <w:sz w:val="22"/>
          <w:szCs w:val="22"/>
        </w:rPr>
        <w:t xml:space="preserve">Led the site's WMS replacement project with the IT and client teams: process mapping, user testing, training 120 users and a staged go-live.</w:t>
      </w:r>
    </w:p>
    <w:p>
      <w:pPr>
        <w:pStyle w:val="ListParagraph"/>
        <w:numPr>
          <w:ilvl w:val="0"/>
          <w:numId w:val="2"/>
        </w:numPr>
        <w:spacing w:before="20"/>
      </w:pPr>
      <w:r>
        <w:rPr>
          <w:rFonts w:ascii="Times New Roman" w:cs="Times New Roman" w:eastAsia="Times New Roman" w:hAnsi="Times New Roman"/>
          <w:sz w:val="22"/>
          <w:szCs w:val="22"/>
        </w:rPr>
        <w:t xml:space="preserve">Meet the client's account team monthly to review KPIs, costs and improvement plans; the contract was renewed for five years in 2024.</w:t>
      </w:r>
    </w:p>
    <w:p>
      <w:pPr>
        <w:pStyle w:val="ListParagraph"/>
        <w:numPr>
          <w:ilvl w:val="0"/>
          <w:numId w:val="2"/>
        </w:numPr>
        <w:spacing w:before="20"/>
      </w:pPr>
      <w:r>
        <w:rPr>
          <w:rFonts w:ascii="Times New Roman" w:cs="Times New Roman" w:eastAsia="Times New Roman" w:hAnsi="Times New Roman"/>
          <w:sz w:val="22"/>
          <w:szCs w:val="22"/>
        </w:rPr>
        <w:t xml:space="preserve">Built a Power BI dashboard of hourly productivity, backlog and labour cost, now used by the region's four other sites.</w:t>
      </w:r>
    </w:p>
    <w:p>
      <w:pPr>
        <w:pStyle w:val="ListParagraph"/>
        <w:numPr>
          <w:ilvl w:val="0"/>
          <w:numId w:val="2"/>
        </w:numPr>
        <w:spacing w:before="20"/>
      </w:pPr>
      <w:r>
        <w:rPr>
          <w:rFonts w:ascii="Times New Roman" w:cs="Times New Roman" w:eastAsia="Times New Roman" w:hAnsi="Times New Roman"/>
          <w:sz w:val="22"/>
          <w:szCs w:val="22"/>
        </w:rPr>
        <w:t xml:space="preserve">Developed three team leaders into shift managers through a structured 12-month programme I designed with HR.</w:t>
      </w:r>
    </w:p>
    <w:p>
      <w:pPr>
        <w:tabs>
          <w:tab w:val="right" w:pos="10466"/>
        </w:tabs>
        <w:spacing w:before="100"/>
      </w:pPr>
      <w:r>
        <w:rPr>
          <w:rFonts w:ascii="Times New Roman" w:cs="Times New Roman" w:eastAsia="Times New Roman" w:hAnsi="Times New Roman"/>
          <w:b/>
          <w:bCs/>
          <w:sz w:val="22"/>
          <w:szCs w:val="22"/>
        </w:rPr>
        <w:t xml:space="preserve">Shift Manager, [Logistics company], [Town]</w:t>
      </w:r>
      <w:r>
        <w:rPr>
          <w:rFonts w:ascii="Times New Roman" w:cs="Times New Roman" w:eastAsia="Times New Roman" w:hAnsi="Times New Roman"/>
          <w:sz w:val="22"/>
          <w:szCs w:val="22"/>
        </w:rPr>
        <w:t xml:space="preserve">	Jun 2017 – Feb 2021</w:t>
      </w:r>
    </w:p>
    <w:p>
      <w:r>
        <w:rPr>
          <w:rFonts w:ascii="Times New Roman" w:cs="Times New Roman" w:eastAsia="Times New Roman" w:hAnsi="Times New Roman"/>
          <w:sz w:val="22"/>
          <w:szCs w:val="22"/>
        </w:rPr>
        <w:t xml:space="preserve">Ran the night shift of a multi-user warehouse handling food and drink for four clients.</w:t>
      </w:r>
    </w:p>
    <w:p>
      <w:pPr>
        <w:pStyle w:val="ListParagraph"/>
        <w:numPr>
          <w:ilvl w:val="0"/>
          <w:numId w:val="2"/>
        </w:numPr>
        <w:spacing w:before="20"/>
      </w:pPr>
      <w:r>
        <w:rPr>
          <w:rFonts w:ascii="Times New Roman" w:cs="Times New Roman" w:eastAsia="Times New Roman" w:hAnsi="Times New Roman"/>
          <w:sz w:val="22"/>
          <w:szCs w:val="22"/>
        </w:rPr>
        <w:t xml:space="preserve">Managed 45 staff and four team leaders, and covered the operations manager's role during leave and sickness.</w:t>
      </w:r>
    </w:p>
    <w:p>
      <w:pPr>
        <w:pStyle w:val="ListParagraph"/>
        <w:numPr>
          <w:ilvl w:val="0"/>
          <w:numId w:val="2"/>
        </w:numPr>
        <w:spacing w:before="20"/>
      </w:pPr>
      <w:r>
        <w:rPr>
          <w:rFonts w:ascii="Times New Roman" w:cs="Times New Roman" w:eastAsia="Times New Roman" w:hAnsi="Times New Roman"/>
          <w:sz w:val="22"/>
          <w:szCs w:val="22"/>
        </w:rPr>
        <w:t xml:space="preserve">Improved dispatch accuracy from 99.1% to 99.8% by adding a scan check at the marshalling stage.</w:t>
      </w:r>
    </w:p>
    <w:p>
      <w:pPr>
        <w:pStyle w:val="ListParagraph"/>
        <w:numPr>
          <w:ilvl w:val="0"/>
          <w:numId w:val="2"/>
        </w:numPr>
        <w:spacing w:before="20"/>
      </w:pPr>
      <w:r>
        <w:rPr>
          <w:rFonts w:ascii="Times New Roman" w:cs="Times New Roman" w:eastAsia="Times New Roman" w:hAnsi="Times New Roman"/>
          <w:sz w:val="22"/>
          <w:szCs w:val="22"/>
        </w:rPr>
        <w:t xml:space="preserve">Reduced overtime on the shift by 25% by matching the staffing rota to the hour-by-hour order profile.</w:t>
      </w:r>
    </w:p>
    <w:p>
      <w:pPr>
        <w:pStyle w:val="ListParagraph"/>
        <w:numPr>
          <w:ilvl w:val="0"/>
          <w:numId w:val="2"/>
        </w:numPr>
        <w:spacing w:before="20"/>
      </w:pPr>
      <w:r>
        <w:rPr>
          <w:rFonts w:ascii="Times New Roman" w:cs="Times New Roman" w:eastAsia="Times New Roman" w:hAnsi="Times New Roman"/>
          <w:sz w:val="22"/>
          <w:szCs w:val="22"/>
        </w:rPr>
        <w:t xml:space="preserve">Introduced a skills matrix and cross-trained 20 staff so every shift had cover for forklift and reach-truck work.</w:t>
      </w:r>
    </w:p>
    <w:p>
      <w:pPr>
        <w:pStyle w:val="ListParagraph"/>
        <w:numPr>
          <w:ilvl w:val="0"/>
          <w:numId w:val="2"/>
        </w:numPr>
        <w:spacing w:before="20"/>
      </w:pPr>
      <w:r>
        <w:rPr>
          <w:rFonts w:ascii="Times New Roman" w:cs="Times New Roman" w:eastAsia="Times New Roman" w:hAnsi="Times New Roman"/>
          <w:sz w:val="22"/>
          <w:szCs w:val="22"/>
        </w:rPr>
        <w:t xml:space="preserve">Handled absence, conduct and capability cases in line with company policy, working with HR on formal hearings.</w:t>
      </w:r>
    </w:p>
    <w:p>
      <w:pPr>
        <w:pStyle w:val="ListParagraph"/>
        <w:numPr>
          <w:ilvl w:val="0"/>
          <w:numId w:val="2"/>
        </w:numPr>
        <w:spacing w:before="20"/>
      </w:pPr>
      <w:r>
        <w:rPr>
          <w:rFonts w:ascii="Times New Roman" w:cs="Times New Roman" w:eastAsia="Times New Roman" w:hAnsi="Times New Roman"/>
          <w:sz w:val="22"/>
          <w:szCs w:val="22"/>
        </w:rPr>
        <w:t xml:space="preserve">Cut the shift's absence rate from 6.8% to 3.9% in a year with return-to-work interviews and a fairer holiday rota.</w:t>
      </w:r>
    </w:p>
    <w:p>
      <w:pPr>
        <w:pStyle w:val="ListParagraph"/>
        <w:numPr>
          <w:ilvl w:val="0"/>
          <w:numId w:val="2"/>
        </w:numPr>
        <w:spacing w:before="20"/>
      </w:pPr>
      <w:r>
        <w:rPr>
          <w:rFonts w:ascii="Times New Roman" w:cs="Times New Roman" w:eastAsia="Times New Roman" w:hAnsi="Times New Roman"/>
          <w:sz w:val="22"/>
          <w:szCs w:val="22"/>
        </w:rPr>
        <w:t xml:space="preserve">Ran the shift's daily start-up briefing and weekly performance review with each team leader.</w:t>
      </w:r>
    </w:p>
    <w:p>
      <w:pPr>
        <w:pStyle w:val="ListParagraph"/>
        <w:numPr>
          <w:ilvl w:val="0"/>
          <w:numId w:val="2"/>
        </w:numPr>
        <w:spacing w:before="20"/>
      </w:pPr>
      <w:r>
        <w:rPr>
          <w:rFonts w:ascii="Times New Roman" w:cs="Times New Roman" w:eastAsia="Times New Roman" w:hAnsi="Times New Roman"/>
          <w:sz w:val="22"/>
          <w:szCs w:val="22"/>
        </w:rPr>
        <w:t xml:space="preserve">Worked with the transport office to re-sequence trailer loading, so the first wave of vehicles left on time on 98% of nights.</w:t>
      </w:r>
    </w:p>
    <w:p>
      <w:pPr>
        <w:tabs>
          <w:tab w:val="right" w:pos="10466"/>
        </w:tabs>
        <w:spacing w:before="100"/>
      </w:pPr>
      <w:r>
        <w:rPr>
          <w:rFonts w:ascii="Times New Roman" w:cs="Times New Roman" w:eastAsia="Times New Roman" w:hAnsi="Times New Roman"/>
          <w:b/>
          <w:bCs/>
          <w:sz w:val="22"/>
          <w:szCs w:val="22"/>
        </w:rPr>
        <w:t xml:space="preserve">Team Leader, then Warehouse Supervisor, [Retailer distribution centre], [Town]</w:t>
      </w:r>
      <w:r>
        <w:rPr>
          <w:rFonts w:ascii="Times New Roman" w:cs="Times New Roman" w:eastAsia="Times New Roman" w:hAnsi="Times New Roman"/>
          <w:sz w:val="22"/>
          <w:szCs w:val="22"/>
        </w:rPr>
        <w:t xml:space="preserve">	Sep 2014 – May 2017</w:t>
      </w:r>
    </w:p>
    <w:p>
      <w:pPr>
        <w:pStyle w:val="ListParagraph"/>
        <w:numPr>
          <w:ilvl w:val="0"/>
          <w:numId w:val="2"/>
        </w:numPr>
        <w:spacing w:before="20"/>
      </w:pPr>
      <w:r>
        <w:rPr>
          <w:rFonts w:ascii="Times New Roman" w:cs="Times New Roman" w:eastAsia="Times New Roman" w:hAnsi="Times New Roman"/>
          <w:sz w:val="22"/>
          <w:szCs w:val="22"/>
        </w:rPr>
        <w:t xml:space="preserve">Supervised a goods-in team of 18, booking in up to 60 deliveries a day against purchase orders.</w:t>
      </w:r>
    </w:p>
    <w:p>
      <w:pPr>
        <w:pStyle w:val="ListParagraph"/>
        <w:numPr>
          <w:ilvl w:val="0"/>
          <w:numId w:val="2"/>
        </w:numPr>
        <w:spacing w:before="20"/>
      </w:pPr>
      <w:r>
        <w:rPr>
          <w:rFonts w:ascii="Times New Roman" w:cs="Times New Roman" w:eastAsia="Times New Roman" w:hAnsi="Times New Roman"/>
          <w:sz w:val="22"/>
          <w:szCs w:val="22"/>
        </w:rPr>
        <w:t xml:space="preserve">Cut average vehicle turnaround from 75 to 50 minutes by scheduling delivery slots and pre-allocating unloading bays.</w:t>
      </w:r>
    </w:p>
    <w:p>
      <w:pPr>
        <w:pStyle w:val="ListParagraph"/>
        <w:numPr>
          <w:ilvl w:val="0"/>
          <w:numId w:val="2"/>
        </w:numPr>
        <w:spacing w:before="20"/>
      </w:pPr>
      <w:r>
        <w:rPr>
          <w:rFonts w:ascii="Times New Roman" w:cs="Times New Roman" w:eastAsia="Times New Roman" w:hAnsi="Times New Roman"/>
          <w:sz w:val="22"/>
          <w:szCs w:val="22"/>
        </w:rPr>
        <w:t xml:space="preserve">Kept the goods-in area audit-ready for the retailer's food safety and BRC checks, with no non-conformities raised in my area.</w:t>
      </w:r>
    </w:p>
    <w:p>
      <w:pPr>
        <w:pStyle w:val="ListParagraph"/>
        <w:numPr>
          <w:ilvl w:val="0"/>
          <w:numId w:val="2"/>
        </w:numPr>
        <w:spacing w:before="20"/>
      </w:pPr>
      <w:r>
        <w:rPr>
          <w:rFonts w:ascii="Times New Roman" w:cs="Times New Roman" w:eastAsia="Times New Roman" w:hAnsi="Times New Roman"/>
          <w:sz w:val="22"/>
          <w:szCs w:val="22"/>
        </w:rPr>
        <w:t xml:space="preserve">Promoted from team leader to supervisor after 14 months.</w:t>
      </w:r>
    </w:p>
    <w:p>
      <w:pPr>
        <w:pStyle w:val="ListParagraph"/>
        <w:numPr>
          <w:ilvl w:val="0"/>
          <w:numId w:val="2"/>
        </w:numPr>
        <w:spacing w:before="20"/>
      </w:pPr>
      <w:r>
        <w:rPr>
          <w:rFonts w:ascii="Times New Roman" w:cs="Times New Roman" w:eastAsia="Times New Roman" w:hAnsi="Times New Roman"/>
          <w:sz w:val="22"/>
          <w:szCs w:val="22"/>
        </w:rPr>
        <w:t xml:space="preserve">Resolved supplier discrepancies with the purchasing team, reducing open goods-in queries from 140 to 35.</w:t>
      </w:r>
    </w:p>
    <w:p>
      <w:pPr>
        <w:pStyle w:val="ListParagraph"/>
        <w:numPr>
          <w:ilvl w:val="0"/>
          <w:numId w:val="2"/>
        </w:numPr>
        <w:spacing w:before="20"/>
      </w:pPr>
      <w:r>
        <w:rPr>
          <w:rFonts w:ascii="Times New Roman" w:cs="Times New Roman" w:eastAsia="Times New Roman" w:hAnsi="Times New Roman"/>
          <w:sz w:val="22"/>
          <w:szCs w:val="22"/>
        </w:rPr>
        <w:t xml:space="preserve">Trained 12 colleagues as first-line counters for the site's quarterly stock count.</w:t>
      </w:r>
    </w:p>
    <w:p>
      <w:pPr>
        <w:tabs>
          <w:tab w:val="right" w:pos="10466"/>
        </w:tabs>
        <w:spacing w:before="100"/>
      </w:pPr>
      <w:r>
        <w:rPr>
          <w:rFonts w:ascii="Times New Roman" w:cs="Times New Roman" w:eastAsia="Times New Roman" w:hAnsi="Times New Roman"/>
          <w:b/>
          <w:bCs/>
          <w:sz w:val="22"/>
          <w:szCs w:val="22"/>
        </w:rPr>
        <w:t xml:space="preserve">Warehouse Operative, [Agency placements], [Town]</w:t>
      </w:r>
      <w:r>
        <w:rPr>
          <w:rFonts w:ascii="Times New Roman" w:cs="Times New Roman" w:eastAsia="Times New Roman" w:hAnsi="Times New Roman"/>
          <w:sz w:val="22"/>
          <w:szCs w:val="22"/>
        </w:rPr>
        <w:t xml:space="preserve">	Jan 2013 – Aug 2014</w:t>
      </w:r>
    </w:p>
    <w:p>
      <w:pPr>
        <w:pStyle w:val="ListParagraph"/>
        <w:numPr>
          <w:ilvl w:val="0"/>
          <w:numId w:val="2"/>
        </w:numPr>
        <w:spacing w:before="20"/>
      </w:pPr>
      <w:r>
        <w:rPr>
          <w:rFonts w:ascii="Times New Roman" w:cs="Times New Roman" w:eastAsia="Times New Roman" w:hAnsi="Times New Roman"/>
          <w:sz w:val="22"/>
          <w:szCs w:val="22"/>
        </w:rPr>
        <w:t xml:space="preserve">Picking, packing and forklift work across three sites; offered a permanent contract at the second.</w:t>
      </w:r>
    </w:p>
    <w:p>
      <w:pPr>
        <w:pStyle w:val="ListParagraph"/>
        <w:numPr>
          <w:ilvl w:val="0"/>
          <w:numId w:val="2"/>
        </w:numPr>
        <w:spacing w:before="20"/>
      </w:pPr>
      <w:r>
        <w:rPr>
          <w:rFonts w:ascii="Times New Roman" w:cs="Times New Roman" w:eastAsia="Times New Roman" w:hAnsi="Times New Roman"/>
          <w:sz w:val="22"/>
          <w:szCs w:val="22"/>
        </w:rPr>
        <w:t xml:space="preserve">Consistently in the top five pickers on the shift for rate and accuracy, which led to my first team leader role.</w:t>
      </w:r>
    </w:p>
    <w:p>
      <w:pPr>
        <w:pBdr>
          <w:bottom w:val="single" w:color="000000" w:sz="6" w:space="1"/>
        </w:pBdr>
        <w:spacing w:after="100" w:before="220"/>
      </w:pPr>
      <w:r>
        <w:rPr>
          <w:rFonts w:ascii="Times New Roman" w:cs="Times New Roman" w:eastAsia="Times New Roman" w:hAnsi="Times New Roman"/>
          <w:b/>
          <w:bCs/>
          <w:sz w:val="22"/>
          <w:szCs w:val="22"/>
        </w:rPr>
        <w:t xml:space="preserve">SELECTED PROJECTS</w:t>
      </w:r>
    </w:p>
    <w:p>
      <w:pPr>
        <w:tabs>
          <w:tab w:val="right" w:pos="10466"/>
        </w:tabs>
        <w:spacing w:before="100"/>
      </w:pPr>
      <w:r>
        <w:rPr>
          <w:rFonts w:ascii="Times New Roman" w:cs="Times New Roman" w:eastAsia="Times New Roman" w:hAnsi="Times New Roman"/>
          <w:b/>
          <w:bCs/>
          <w:sz w:val="22"/>
          <w:szCs w:val="22"/>
        </w:rPr>
        <w:t xml:space="preserve">Warehouse management system replacement</w:t>
      </w:r>
      <w:r>
        <w:rPr>
          <w:rFonts w:ascii="Times New Roman" w:cs="Times New Roman" w:eastAsia="Times New Roman" w:hAnsi="Times New Roman"/>
          <w:sz w:val="22"/>
          <w:szCs w:val="22"/>
        </w:rPr>
        <w:t xml:space="preserve">	2023 · 9 months</w:t>
      </w:r>
    </w:p>
    <w:p>
      <w:pPr>
        <w:pStyle w:val="ListParagraph"/>
        <w:numPr>
          <w:ilvl w:val="0"/>
          <w:numId w:val="2"/>
        </w:numPr>
        <w:spacing w:before="20"/>
      </w:pPr>
      <w:r>
        <w:rPr>
          <w:rFonts w:ascii="Times New Roman" w:cs="Times New Roman" w:eastAsia="Times New Roman" w:hAnsi="Times New Roman"/>
          <w:sz w:val="22"/>
          <w:szCs w:val="22"/>
        </w:rPr>
        <w:t xml:space="preserve">Site lead for the move from a legacy system to a cloud WMS: mapped 46 processes, ran three rounds of user testing and trained 120 users.</w:t>
      </w:r>
    </w:p>
    <w:p>
      <w:pPr>
        <w:pStyle w:val="ListParagraph"/>
        <w:numPr>
          <w:ilvl w:val="0"/>
          <w:numId w:val="2"/>
        </w:numPr>
        <w:spacing w:before="20"/>
      </w:pPr>
      <w:r>
        <w:rPr>
          <w:rFonts w:ascii="Times New Roman" w:cs="Times New Roman" w:eastAsia="Times New Roman" w:hAnsi="Times New Roman"/>
          <w:sz w:val="22"/>
          <w:szCs w:val="22"/>
        </w:rPr>
        <w:t xml:space="preserve">Planned a staged go-live by zone, so the site kept dispatching at full volume through the cut-over week.</w:t>
      </w:r>
    </w:p>
    <w:p>
      <w:pPr>
        <w:tabs>
          <w:tab w:val="right" w:pos="10466"/>
        </w:tabs>
        <w:spacing w:before="100"/>
      </w:pPr>
      <w:r>
        <w:rPr>
          <w:rFonts w:ascii="Times New Roman" w:cs="Times New Roman" w:eastAsia="Times New Roman" w:hAnsi="Times New Roman"/>
          <w:b/>
          <w:bCs/>
          <w:sz w:val="22"/>
          <w:szCs w:val="22"/>
        </w:rPr>
        <w:t xml:space="preserve">Re-slotting and pick-path redesign</w:t>
      </w:r>
      <w:r>
        <w:rPr>
          <w:rFonts w:ascii="Times New Roman" w:cs="Times New Roman" w:eastAsia="Times New Roman" w:hAnsi="Times New Roman"/>
          <w:sz w:val="22"/>
          <w:szCs w:val="22"/>
        </w:rPr>
        <w:t xml:space="preserve">	2022 · 6 months</w:t>
      </w:r>
    </w:p>
    <w:p>
      <w:pPr>
        <w:pStyle w:val="ListParagraph"/>
        <w:numPr>
          <w:ilvl w:val="0"/>
          <w:numId w:val="2"/>
        </w:numPr>
        <w:spacing w:before="20"/>
      </w:pPr>
      <w:r>
        <w:rPr>
          <w:rFonts w:ascii="Times New Roman" w:cs="Times New Roman" w:eastAsia="Times New Roman" w:hAnsi="Times New Roman"/>
          <w:sz w:val="22"/>
          <w:szCs w:val="22"/>
        </w:rPr>
        <w:t xml:space="preserve">Analysed 12 months of order lines to move the fastest 600 products next to dispatch and group items often ordered together.</w:t>
      </w:r>
    </w:p>
    <w:p>
      <w:pPr>
        <w:pStyle w:val="ListParagraph"/>
        <w:numPr>
          <w:ilvl w:val="0"/>
          <w:numId w:val="2"/>
        </w:numPr>
        <w:spacing w:before="20"/>
      </w:pPr>
      <w:r>
        <w:rPr>
          <w:rFonts w:ascii="Times New Roman" w:cs="Times New Roman" w:eastAsia="Times New Roman" w:hAnsi="Times New Roman"/>
          <w:sz w:val="22"/>
          <w:szCs w:val="22"/>
        </w:rPr>
        <w:t xml:space="preserve">Walking distance per pick fell by a third, which drove most of the productivity gain above.</w:t>
      </w:r>
    </w:p>
    <w:p>
      <w:pPr>
        <w:tabs>
          <w:tab w:val="right" w:pos="10466"/>
        </w:tabs>
        <w:spacing w:before="100"/>
      </w:pPr>
      <w:r>
        <w:rPr>
          <w:rFonts w:ascii="Times New Roman" w:cs="Times New Roman" w:eastAsia="Times New Roman" w:hAnsi="Times New Roman"/>
          <w:b/>
          <w:bCs/>
          <w:sz w:val="22"/>
          <w:szCs w:val="22"/>
        </w:rPr>
        <w:t xml:space="preserve">Near-miss reporting and safety walks</w:t>
      </w:r>
      <w:r>
        <w:rPr>
          <w:rFonts w:ascii="Times New Roman" w:cs="Times New Roman" w:eastAsia="Times New Roman" w:hAnsi="Times New Roman"/>
          <w:sz w:val="22"/>
          <w:szCs w:val="22"/>
        </w:rPr>
        <w:t xml:space="preserve">	2021 – 2023</w:t>
      </w:r>
    </w:p>
    <w:p>
      <w:pPr>
        <w:pStyle w:val="ListParagraph"/>
        <w:numPr>
          <w:ilvl w:val="0"/>
          <w:numId w:val="2"/>
        </w:numPr>
        <w:spacing w:before="20"/>
      </w:pPr>
      <w:r>
        <w:rPr>
          <w:rFonts w:ascii="Times New Roman" w:cs="Times New Roman" w:eastAsia="Times New Roman" w:hAnsi="Times New Roman"/>
          <w:sz w:val="22"/>
          <w:szCs w:val="22"/>
        </w:rPr>
        <w:t xml:space="preserve">Introduced a QR-code near-miss report that any worker can complete in a minute, and a daily 15-minute safety walk by each shift manager.</w:t>
      </w:r>
    </w:p>
    <w:p>
      <w:pPr>
        <w:pStyle w:val="ListParagraph"/>
        <w:numPr>
          <w:ilvl w:val="0"/>
          <w:numId w:val="2"/>
        </w:numPr>
        <w:spacing w:before="20"/>
      </w:pPr>
      <w:r>
        <w:rPr>
          <w:rFonts w:ascii="Times New Roman" w:cs="Times New Roman" w:eastAsia="Times New Roman" w:hAnsi="Times New Roman"/>
          <w:sz w:val="22"/>
          <w:szCs w:val="22"/>
        </w:rPr>
        <w:t xml:space="preserve">Near-miss reports rose from 8 to over 60 a month while lost-time accidents fell by 60%.</w:t>
      </w:r>
    </w:p>
    <w:p>
      <w:pPr>
        <w:pBdr>
          <w:bottom w:val="single" w:color="000000" w:sz="6" w:space="1"/>
        </w:pBdr>
        <w:spacing w:after="100" w:before="220"/>
      </w:pPr>
      <w:r>
        <w:rPr>
          <w:rFonts w:ascii="Times New Roman" w:cs="Times New Roman" w:eastAsia="Times New Roman" w:hAnsi="Times New Roman"/>
          <w:b/>
          <w:bCs/>
          <w:sz w:val="22"/>
          <w:szCs w:val="22"/>
        </w:rPr>
        <w:t xml:space="preserve">EDUCATION AND QUALIFICATIONS</w:t>
      </w:r>
    </w:p>
    <w:p>
      <w:pPr>
        <w:tabs>
          <w:tab w:val="right" w:pos="10466"/>
        </w:tabs>
        <w:spacing w:before="100"/>
      </w:pPr>
      <w:r>
        <w:rPr>
          <w:rFonts w:ascii="Times New Roman" w:cs="Times New Roman" w:eastAsia="Times New Roman" w:hAnsi="Times New Roman"/>
          <w:b/>
          <w:bCs/>
          <w:sz w:val="22"/>
          <w:szCs w:val="22"/>
        </w:rPr>
        <w:t xml:space="preserve">Mental Health First Aider, MHFA England</w:t>
      </w:r>
      <w:r>
        <w:rPr>
          <w:rFonts w:ascii="Times New Roman" w:cs="Times New Roman" w:eastAsia="Times New Roman" w:hAnsi="Times New Roman"/>
          <w:sz w:val="22"/>
          <w:szCs w:val="22"/>
        </w:rPr>
        <w:t xml:space="preserve">	2023</w:t>
      </w:r>
    </w:p>
    <w:p>
      <w:pPr>
        <w:tabs>
          <w:tab w:val="right" w:pos="10466"/>
        </w:tabs>
        <w:spacing w:before="100"/>
      </w:pPr>
      <w:r>
        <w:rPr>
          <w:rFonts w:ascii="Times New Roman" w:cs="Times New Roman" w:eastAsia="Times New Roman" w:hAnsi="Times New Roman"/>
          <w:b/>
          <w:bCs/>
          <w:sz w:val="22"/>
          <w:szCs w:val="22"/>
        </w:rPr>
        <w:t xml:space="preserve">CMI Level 5 Diploma in Management and Leadership, [Training provider]</w:t>
      </w:r>
      <w:r>
        <w:rPr>
          <w:rFonts w:ascii="Times New Roman" w:cs="Times New Roman" w:eastAsia="Times New Roman" w:hAnsi="Times New Roman"/>
          <w:sz w:val="22"/>
          <w:szCs w:val="22"/>
        </w:rPr>
        <w:t xml:space="preserve">	2022</w:t>
      </w:r>
    </w:p>
    <w:p>
      <w:pPr>
        <w:tabs>
          <w:tab w:val="right" w:pos="10466"/>
        </w:tabs>
        <w:spacing w:before="100"/>
      </w:pPr>
      <w:r>
        <w:rPr>
          <w:rFonts w:ascii="Times New Roman" w:cs="Times New Roman" w:eastAsia="Times New Roman" w:hAnsi="Times New Roman"/>
          <w:b/>
          <w:bCs/>
          <w:sz w:val="22"/>
          <w:szCs w:val="22"/>
        </w:rPr>
        <w:t xml:space="preserve">Lean Six Sigma Green Belt, [Training provider]</w:t>
      </w:r>
      <w:r>
        <w:rPr>
          <w:rFonts w:ascii="Times New Roman" w:cs="Times New Roman" w:eastAsia="Times New Roman" w:hAnsi="Times New Roman"/>
          <w:sz w:val="22"/>
          <w:szCs w:val="22"/>
        </w:rPr>
        <w:t xml:space="preserve">	2020</w:t>
      </w:r>
    </w:p>
    <w:p>
      <w:pPr>
        <w:tabs>
          <w:tab w:val="right" w:pos="10466"/>
        </w:tabs>
        <w:spacing w:before="100"/>
      </w:pPr>
      <w:r>
        <w:rPr>
          <w:rFonts w:ascii="Times New Roman" w:cs="Times New Roman" w:eastAsia="Times New Roman" w:hAnsi="Times New Roman"/>
          <w:b/>
          <w:bCs/>
          <w:sz w:val="22"/>
          <w:szCs w:val="22"/>
        </w:rPr>
        <w:t xml:space="preserve">Level 3 Award in Education and Training, [Training provider]</w:t>
      </w:r>
      <w:r>
        <w:rPr>
          <w:rFonts w:ascii="Times New Roman" w:cs="Times New Roman" w:eastAsia="Times New Roman" w:hAnsi="Times New Roman"/>
          <w:sz w:val="22"/>
          <w:szCs w:val="22"/>
        </w:rPr>
        <w:t xml:space="preserve">	2019</w:t>
      </w:r>
    </w:p>
    <w:p>
      <w:pPr>
        <w:tabs>
          <w:tab w:val="right" w:pos="10466"/>
        </w:tabs>
        <w:spacing w:before="100"/>
      </w:pPr>
      <w:r>
        <w:rPr>
          <w:rFonts w:ascii="Times New Roman" w:cs="Times New Roman" w:eastAsia="Times New Roman" w:hAnsi="Times New Roman"/>
          <w:b/>
          <w:bCs/>
          <w:sz w:val="22"/>
          <w:szCs w:val="22"/>
        </w:rPr>
        <w:t xml:space="preserve">IOSH Managing Safely</w:t>
      </w:r>
      <w:r>
        <w:rPr>
          <w:rFonts w:ascii="Times New Roman" w:cs="Times New Roman" w:eastAsia="Times New Roman" w:hAnsi="Times New Roman"/>
          <w:sz w:val="22"/>
          <w:szCs w:val="22"/>
        </w:rPr>
        <w:t xml:space="preserve">	2018</w:t>
      </w:r>
    </w:p>
    <w:p>
      <w:pPr>
        <w:tabs>
          <w:tab w:val="right" w:pos="10466"/>
        </w:tabs>
        <w:spacing w:before="100"/>
      </w:pPr>
      <w:r>
        <w:rPr>
          <w:rFonts w:ascii="Times New Roman" w:cs="Times New Roman" w:eastAsia="Times New Roman" w:hAnsi="Times New Roman"/>
          <w:b/>
          <w:bCs/>
          <w:sz w:val="22"/>
          <w:szCs w:val="22"/>
        </w:rPr>
        <w:t xml:space="preserve">Counterbalance and reach-truck licences (RTITB)</w:t>
      </w:r>
      <w:r>
        <w:rPr>
          <w:rFonts w:ascii="Times New Roman" w:cs="Times New Roman" w:eastAsia="Times New Roman" w:hAnsi="Times New Roman"/>
          <w:sz w:val="22"/>
          <w:szCs w:val="22"/>
        </w:rPr>
        <w:t xml:space="preserve">	2013</w:t>
      </w:r>
    </w:p>
    <w:p>
      <w:pPr>
        <w:tabs>
          <w:tab w:val="right" w:pos="10466"/>
        </w:tabs>
        <w:spacing w:before="100"/>
      </w:pPr>
      <w:r>
        <w:rPr>
          <w:rFonts w:ascii="Times New Roman" w:cs="Times New Roman" w:eastAsia="Times New Roman" w:hAnsi="Times New Roman"/>
          <w:b/>
          <w:bCs/>
          <w:sz w:val="22"/>
          <w:szCs w:val="22"/>
        </w:rPr>
        <w:t xml:space="preserve">[College], BTEC Level 3 Extended Diploma in Business</w:t>
      </w:r>
      <w:r>
        <w:rPr>
          <w:rFonts w:ascii="Times New Roman" w:cs="Times New Roman" w:eastAsia="Times New Roman" w:hAnsi="Times New Roman"/>
          <w:sz w:val="22"/>
          <w:szCs w:val="22"/>
        </w:rPr>
        <w:t xml:space="preserve">	2010 – 2012</w:t>
      </w:r>
    </w:p>
    <w:p>
      <w:r>
        <w:rPr>
          <w:rFonts w:ascii="Times New Roman" w:cs="Times New Roman" w:eastAsia="Times New Roman" w:hAnsi="Times New Roman"/>
          <w:sz w:val="22"/>
          <w:szCs w:val="22"/>
        </w:rPr>
        <w:t xml:space="preserve">Distinction*, Distinction, Merit.</w:t>
      </w:r>
    </w:p>
    <w:p>
      <w:pPr>
        <w:tabs>
          <w:tab w:val="right" w:pos="10466"/>
        </w:tabs>
        <w:spacing w:before="100"/>
      </w:pPr>
      <w:r>
        <w:rPr>
          <w:rFonts w:ascii="Times New Roman" w:cs="Times New Roman" w:eastAsia="Times New Roman" w:hAnsi="Times New Roman"/>
          <w:b/>
          <w:bCs/>
          <w:sz w:val="22"/>
          <w:szCs w:val="22"/>
        </w:rPr>
        <w:t xml:space="preserve">[Secondary school], GCSEs</w:t>
      </w:r>
      <w:r>
        <w:rPr>
          <w:rFonts w:ascii="Times New Roman" w:cs="Times New Roman" w:eastAsia="Times New Roman" w:hAnsi="Times New Roman"/>
          <w:sz w:val="22"/>
          <w:szCs w:val="22"/>
        </w:rPr>
        <w:t xml:space="preserve">	2005 – 2010</w:t>
      </w:r>
    </w:p>
    <w:p>
      <w:r>
        <w:rPr>
          <w:rFonts w:ascii="Times New Roman" w:cs="Times New Roman" w:eastAsia="Times New Roman" w:hAnsi="Times New Roman"/>
          <w:sz w:val="22"/>
          <w:szCs w:val="22"/>
        </w:rPr>
        <w:t xml:space="preserve">8 GCSEs at grades A*–C, including English and Maths.</w:t>
      </w:r>
    </w:p>
    <w:p>
      <w:pPr>
        <w:pBdr>
          <w:bottom w:val="single" w:color="000000" w:sz="6" w:space="1"/>
        </w:pBdr>
        <w:spacing w:after="100" w:before="220"/>
      </w:pPr>
      <w:r>
        <w:rPr>
          <w:rFonts w:ascii="Times New Roman" w:cs="Times New Roman" w:eastAsia="Times New Roman" w:hAnsi="Times New Roman"/>
          <w:b/>
          <w:bCs/>
          <w:sz w:val="22"/>
          <w:szCs w:val="22"/>
        </w:rPr>
        <w:t xml:space="preserve">SKILLS</w:t>
      </w:r>
    </w:p>
    <w:p>
      <w:r>
        <w:rPr>
          <w:rFonts w:ascii="Times New Roman" w:cs="Times New Roman" w:eastAsia="Times New Roman" w:hAnsi="Times New Roman"/>
          <w:sz w:val="22"/>
          <w:szCs w:val="22"/>
        </w:rPr>
        <w:t xml:space="preserve">Operations: warehouse management systems ([e.g. Manhattan, SAP EWM]), labour planning, peak planning, slotting and layout, KPI reporting, budgets and P&amp;L ownership.</w:t>
      </w:r>
    </w:p>
    <w:p>
      <w:r>
        <w:rPr>
          <w:rFonts w:ascii="Times New Roman" w:cs="Times New Roman" w:eastAsia="Times New Roman" w:hAnsi="Times New Roman"/>
          <w:sz w:val="22"/>
          <w:szCs w:val="22"/>
        </w:rPr>
        <w:t xml:space="preserve">People: leading managers and team leaders, recruitment, union consultation, absence and conduct management, coaching and development.</w:t>
      </w:r>
    </w:p>
    <w:p>
      <w:r>
        <w:rPr>
          <w:rFonts w:ascii="Times New Roman" w:cs="Times New Roman" w:eastAsia="Times New Roman" w:hAnsi="Times New Roman"/>
          <w:sz w:val="22"/>
          <w:szCs w:val="22"/>
        </w:rPr>
        <w:t xml:space="preserve">Health and safety: risk assessment, accident investigation, ISO 45001, safe systems of work for MHE.</w:t>
      </w:r>
    </w:p>
    <w:p>
      <w:r>
        <w:rPr>
          <w:rFonts w:ascii="Times New Roman" w:cs="Times New Roman" w:eastAsia="Times New Roman" w:hAnsi="Times New Roman"/>
          <w:sz w:val="22"/>
          <w:szCs w:val="22"/>
        </w:rPr>
        <w:t xml:space="preserve">Continuous improvement: Lean, 5S, root-cause analysis, standard work, running kaizen events with front-line teams.</w:t>
      </w:r>
    </w:p>
    <w:p>
      <w:r>
        <w:rPr>
          <w:rFonts w:ascii="Times New Roman" w:cs="Times New Roman" w:eastAsia="Times New Roman" w:hAnsi="Times New Roman"/>
          <w:sz w:val="22"/>
          <w:szCs w:val="22"/>
        </w:rPr>
        <w:t xml:space="preserve">IT: Excel (advanced: pivot tables, Power Query), Power BI dashboards, Microsoft 365.</w:t>
      </w:r>
    </w:p>
    <w:p>
      <w:pPr>
        <w:pBdr>
          <w:bottom w:val="single" w:color="000000" w:sz="6" w:space="1"/>
        </w:pBdr>
        <w:spacing w:after="100" w:before="220"/>
      </w:pPr>
      <w:r>
        <w:rPr>
          <w:rFonts w:ascii="Times New Roman" w:cs="Times New Roman" w:eastAsia="Times New Roman" w:hAnsi="Times New Roman"/>
          <w:b/>
          <w:bCs/>
          <w:sz w:val="22"/>
          <w:szCs w:val="22"/>
        </w:rPr>
        <w:t xml:space="preserve">ADDITIONAL INFORMATION</w:t>
      </w:r>
    </w:p>
    <w:p>
      <w:pPr>
        <w:pStyle w:val="ListParagraph"/>
        <w:numPr>
          <w:ilvl w:val="0"/>
          <w:numId w:val="2"/>
        </w:numPr>
        <w:spacing w:before="20"/>
      </w:pPr>
      <w:r>
        <w:rPr>
          <w:rFonts w:ascii="Times New Roman" w:cs="Times New Roman" w:eastAsia="Times New Roman" w:hAnsi="Times New Roman"/>
          <w:sz w:val="22"/>
          <w:szCs w:val="22"/>
        </w:rPr>
        <w:t xml:space="preserve">Full UK driving licence; willing to travel between sites in the region.</w:t>
      </w:r>
    </w:p>
    <w:p>
      <w:pPr>
        <w:pStyle w:val="ListParagraph"/>
        <w:numPr>
          <w:ilvl w:val="0"/>
          <w:numId w:val="2"/>
        </w:numPr>
        <w:spacing w:before="20"/>
      </w:pPr>
      <w:r>
        <w:rPr>
          <w:rFonts w:ascii="Times New Roman" w:cs="Times New Roman" w:eastAsia="Times New Roman" w:hAnsi="Times New Roman"/>
          <w:sz w:val="22"/>
          <w:szCs w:val="22"/>
        </w:rPr>
        <w:t xml:space="preserve">Comfortable presenting to directors and client boards, and to all-staff briefings of over 150 people.</w:t>
      </w:r>
    </w:p>
    <w:p>
      <w:pPr>
        <w:pStyle w:val="ListParagraph"/>
        <w:numPr>
          <w:ilvl w:val="0"/>
          <w:numId w:val="2"/>
        </w:numPr>
        <w:spacing w:before="20"/>
      </w:pPr>
      <w:r>
        <w:rPr>
          <w:rFonts w:ascii="Times New Roman" w:cs="Times New Roman" w:eastAsia="Times New Roman" w:hAnsi="Times New Roman"/>
          <w:sz w:val="22"/>
          <w:szCs w:val="22"/>
        </w:rPr>
        <w:t xml:space="preserve">Mentor on the company's team-leader development programme; four of my mentees have been promoted to shift manager.</w:t>
      </w:r>
    </w:p>
    <w:p>
      <w:pPr>
        <w:pStyle w:val="ListParagraph"/>
        <w:numPr>
          <w:ilvl w:val="0"/>
          <w:numId w:val="2"/>
        </w:numPr>
        <w:spacing w:before="20"/>
      </w:pPr>
      <w:r>
        <w:rPr>
          <w:rFonts w:ascii="Times New Roman" w:cs="Times New Roman" w:eastAsia="Times New Roman" w:hAnsi="Times New Roman"/>
          <w:sz w:val="22"/>
          <w:szCs w:val="22"/>
        </w:rPr>
        <w:t xml:space="preserve">School governor at [primary school] since 2022, sitting on the finance committee.</w:t>
      </w:r>
    </w:p>
    <w:p>
      <w:pPr>
        <w:pStyle w:val="ListParagraph"/>
        <w:numPr>
          <w:ilvl w:val="0"/>
          <w:numId w:val="2"/>
        </w:numPr>
        <w:spacing w:before="20"/>
      </w:pPr>
      <w:r>
        <w:rPr>
          <w:rFonts w:ascii="Times New Roman" w:cs="Times New Roman" w:eastAsia="Times New Roman" w:hAnsi="Times New Roman"/>
          <w:sz w:val="22"/>
          <w:szCs w:val="22"/>
        </w:rPr>
        <w:t xml:space="preserve">Member of the Chartered Institute of Logistics and Transport (MCILT) and the Chartered Management Institute.</w:t>
      </w:r>
    </w:p>
    <w:sectPr>
      <w:pgSz w:w="11906" w:h="16838" w:orient="portrait"/>
      <w:pgMar w:top="720" w:right="720" w:bottom="720" w:left="720" w:header="708" w:footer="708" w:gutter="0"/>
      <w:pgNumTyp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WCV" w:author="WadeCV" w:date="2026-10-27T09:38:11.822Z">
    <w:p>
      <w:pPr>
        <w:spacing w:after="80"/>
      </w:pPr>
      <w:r>
        <w:rPr>
          <w:b/>
          <w:bCs/>
        </w:rPr>
        <w:t xml:space="preserve">How to use this template. </w:t>
      </w:r>
      <w:r>
        <w:t xml:space="preserve">Delete this comment before you send your CV (in Word: Review &gt; Delete &gt; Delete All Comments in Document).</w:t>
      </w:r>
    </w:p>
    <w:p>
      <w:pPr>
        <w:spacing w:after="80"/>
      </w:pPr>
      <w:r>
        <w:t xml:space="preserve">1. Replace every [bracketed] placeholder with your own details and delete any line you can't back up. Keep the numbers real: an interviewer will ask about them.</w:t>
      </w:r>
    </w:p>
    <w:p>
      <w:pPr>
        <w:spacing w:after="80"/>
      </w:pPr>
      <w:r>
        <w:t xml:space="preserve">2. Then tailor it to the job you're applying for. Upload the finished CV to WadeCV and paste the job link. You get a fit score with the strengths and gaps behind it, then a rewrite in that posting's wording and a cover letter. Your first one is free, with no credit card: </w:t>
      </w:r>
      <w:hyperlink w:history="1" r:id="rId87ty6jtdrzognyu57ccoy">
        <w:r>
          <w:rPr>
            <w:rStyle w:val="Hyperlink"/>
          </w:rPr>
          <w:t xml:space="preserve">wadecv.com</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87ty6jtdrzognyu57ccoy" Type="http://schemas.openxmlformats.org/officeDocument/2006/relationships/hyperlink" Target="https://wadecv.com/auth/register?redirect=%2Ftailor&amp;utm_source=cv_template&amp;utm_medium=docx&amp;utm_campaign=uk-cv-template-experienced-two-page"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Experienced professional CV (2 pages) (template)</dc:title>
  <dc:creator>WadeCV</dc:creator>
  <dc:description>Example CV template from wadecv.com. Replace every bracketed placeholder.</dc:description>
  <cp:lastModifiedBy>Un-named</cp:lastModifiedBy>
  <cp:revision>1</cp:revision>
  <dcterms:created xsi:type="dcterms:W3CDTF">2026-10-27T09:38:11.822Z</dcterms:created>
  <dcterms:modified xsi:type="dcterms:W3CDTF">2026-10-27T09:38:11.822Z</dcterms:modified>
</cp:coreProperties>
</file>

<file path=docProps/custom.xml><?xml version="1.0" encoding="utf-8"?>
<Properties xmlns="http://schemas.openxmlformats.org/officeDocument/2006/custom-properties" xmlns:vt="http://schemas.openxmlformats.org/officeDocument/2006/docPropsVTypes"/>
</file>